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ook w:val="01E0"/>
      </w:tblPr>
      <w:tblGrid>
        <w:gridCol w:w="9747"/>
        <w:gridCol w:w="5103"/>
      </w:tblGrid>
      <w:tr w:rsidR="003C5467" w:rsidRPr="00EC0C5E" w:rsidTr="00B337EF">
        <w:tc>
          <w:tcPr>
            <w:tcW w:w="9747" w:type="dxa"/>
          </w:tcPr>
          <w:p w:rsidR="003C5467" w:rsidRPr="00EC0C5E" w:rsidRDefault="003C5467" w:rsidP="00B337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3C5467" w:rsidRPr="00EC0C5E" w:rsidRDefault="003C5467" w:rsidP="00B337EF">
            <w:pPr>
              <w:snapToGrid w:val="0"/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414F37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C5467" w:rsidRPr="00EC0C5E" w:rsidRDefault="003C5467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3C5467" w:rsidRPr="00EC0C5E" w:rsidRDefault="003C5467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 xml:space="preserve">Глафировского сельского поселения </w:t>
            </w:r>
          </w:p>
          <w:p w:rsidR="003C5467" w:rsidRDefault="003C5467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 xml:space="preserve">Щербиновского </w:t>
            </w:r>
            <w:r w:rsidR="007E0745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 w:rsidRPr="00EC0C5E">
              <w:rPr>
                <w:rFonts w:ascii="Times New Roman" w:hAnsi="Times New Roman"/>
                <w:sz w:val="28"/>
                <w:szCs w:val="28"/>
              </w:rPr>
              <w:t>района</w:t>
            </w:r>
          </w:p>
          <w:p w:rsidR="007E0745" w:rsidRPr="00EC0C5E" w:rsidRDefault="007E0745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  <w:p w:rsidR="003C5467" w:rsidRPr="00C71463" w:rsidRDefault="003C5467" w:rsidP="0087046B">
            <w:pPr>
              <w:widowControl w:val="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1463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C71463" w:rsidRPr="00C71463">
              <w:rPr>
                <w:rFonts w:ascii="Times New Roman" w:hAnsi="Times New Roman"/>
                <w:sz w:val="28"/>
                <w:szCs w:val="28"/>
              </w:rPr>
              <w:t>______</w:t>
            </w:r>
            <w:r w:rsidR="007E0745">
              <w:rPr>
                <w:rFonts w:ascii="Times New Roman" w:hAnsi="Times New Roman"/>
                <w:sz w:val="28"/>
                <w:szCs w:val="28"/>
              </w:rPr>
              <w:t>____</w:t>
            </w:r>
            <w:r w:rsidR="00C71463" w:rsidRPr="00C71463">
              <w:rPr>
                <w:rFonts w:ascii="Times New Roman" w:hAnsi="Times New Roman"/>
                <w:sz w:val="28"/>
                <w:szCs w:val="28"/>
              </w:rPr>
              <w:t>___</w:t>
            </w:r>
            <w:r w:rsidRPr="00C71463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C71463" w:rsidRPr="00C71463">
              <w:rPr>
                <w:rFonts w:ascii="Times New Roman" w:hAnsi="Times New Roman"/>
                <w:sz w:val="28"/>
                <w:szCs w:val="28"/>
              </w:rPr>
              <w:t>__</w:t>
            </w:r>
            <w:r w:rsidR="007E0745"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3C5467" w:rsidRPr="00EC0C5E" w:rsidRDefault="003C5467" w:rsidP="00B337EF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>«ПРИЛОЖЕНИЕ № 2</w:t>
            </w:r>
          </w:p>
          <w:p w:rsidR="003C5467" w:rsidRPr="00EC0C5E" w:rsidRDefault="003C5467" w:rsidP="00B337E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 xml:space="preserve">к муниципальной программе </w:t>
            </w:r>
          </w:p>
          <w:p w:rsidR="003C5467" w:rsidRPr="00EC0C5E" w:rsidRDefault="003C5467" w:rsidP="00B337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 xml:space="preserve">Глафировского сельского поселения Щербиновского района </w:t>
            </w:r>
          </w:p>
          <w:p w:rsidR="003C5467" w:rsidRPr="00EC0C5E" w:rsidRDefault="003C5467" w:rsidP="00B337EF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>«Комплексное развитие жилищно-коммунального хозяйства,</w:t>
            </w:r>
          </w:p>
          <w:p w:rsidR="003C5467" w:rsidRPr="00EC0C5E" w:rsidRDefault="003C5467" w:rsidP="00B337EF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>энергосбережение и повышение энергетической эффективности</w:t>
            </w:r>
          </w:p>
          <w:p w:rsidR="003C5467" w:rsidRPr="00EC0C5E" w:rsidRDefault="003C5467" w:rsidP="00B337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 xml:space="preserve">Глафировского сельского поселения Щербиновского района» </w:t>
            </w:r>
          </w:p>
        </w:tc>
      </w:tr>
    </w:tbl>
    <w:p w:rsidR="003C5467" w:rsidRDefault="003C5467" w:rsidP="00330A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14F37" w:rsidRDefault="00414F37" w:rsidP="00414F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14F37" w:rsidRPr="00314210" w:rsidRDefault="00414F37" w:rsidP="00414F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14210">
        <w:rPr>
          <w:rFonts w:ascii="Times New Roman" w:hAnsi="Times New Roman"/>
          <w:b/>
          <w:bCs/>
          <w:sz w:val="28"/>
          <w:szCs w:val="28"/>
        </w:rPr>
        <w:t>ЦЕЛИ, ЗАДАЧИ И ЦЕЛЕВЫЕ ПОКАЗАТЕЛИ</w:t>
      </w:r>
    </w:p>
    <w:p w:rsidR="00414F37" w:rsidRPr="00314210" w:rsidRDefault="00414F37" w:rsidP="00414F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14210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414F37" w:rsidRPr="00314210" w:rsidRDefault="00414F37" w:rsidP="00414F37">
      <w:pPr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4210">
        <w:rPr>
          <w:rFonts w:ascii="Times New Roman" w:hAnsi="Times New Roman"/>
          <w:b/>
          <w:color w:val="000000"/>
          <w:sz w:val="28"/>
          <w:szCs w:val="28"/>
        </w:rPr>
        <w:t xml:space="preserve"> «</w:t>
      </w:r>
      <w:r w:rsidRPr="00314210">
        <w:rPr>
          <w:rFonts w:ascii="Times New Roman" w:hAnsi="Times New Roman"/>
          <w:b/>
          <w:sz w:val="28"/>
          <w:szCs w:val="28"/>
        </w:rPr>
        <w:t>Комплексное развитие жилищно-коммунального хозяйства, энергосбережение и повышение энергетической эффективности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14210">
        <w:rPr>
          <w:rFonts w:ascii="Times New Roman" w:hAnsi="Times New Roman"/>
          <w:b/>
          <w:sz w:val="28"/>
          <w:szCs w:val="28"/>
        </w:rPr>
        <w:t>Глафировского сельского поселения Щербиновского района»</w:t>
      </w:r>
    </w:p>
    <w:p w:rsidR="00414F37" w:rsidRDefault="00414F37" w:rsidP="00414F3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31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9"/>
        <w:gridCol w:w="3687"/>
        <w:gridCol w:w="1560"/>
        <w:gridCol w:w="1559"/>
        <w:gridCol w:w="1417"/>
        <w:gridCol w:w="1276"/>
        <w:gridCol w:w="1134"/>
        <w:gridCol w:w="142"/>
        <w:gridCol w:w="1276"/>
        <w:gridCol w:w="1417"/>
      </w:tblGrid>
      <w:tr w:rsidR="00414F37" w:rsidRPr="00FA1FCF" w:rsidTr="004B58F4">
        <w:trPr>
          <w:tblCellSpacing w:w="5" w:type="nil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Наименование целевого</w:t>
            </w:r>
          </w:p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показателя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8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414F37" w:rsidRPr="00FA1FCF" w:rsidTr="004B58F4">
        <w:trPr>
          <w:tblCellSpacing w:w="5" w:type="nil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2022 год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</w:tr>
      <w:tr w:rsidR="00414F37" w:rsidRPr="00FA1FCF" w:rsidTr="004B58F4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14F37" w:rsidRPr="00FA1FCF" w:rsidTr="004B58F4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Муниципальная программа Глафировского сельского поселения Щербиновского района «</w:t>
            </w:r>
            <w:r w:rsidRPr="00FA1FCF">
              <w:rPr>
                <w:rFonts w:ascii="Times New Roman" w:hAnsi="Times New Roman"/>
                <w:sz w:val="24"/>
                <w:szCs w:val="24"/>
              </w:rPr>
              <w:t>Комплексное развитие жилищно-коммунального хозяйства, энергосбережение и повышение энергетической эффективности Глафировского сельского поселения Щербиновского района</w:t>
            </w: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»</w:t>
            </w:r>
          </w:p>
        </w:tc>
      </w:tr>
      <w:tr w:rsidR="00414F37" w:rsidRPr="00FA1FCF" w:rsidTr="004B58F4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</w:p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Повышение качества и надежности производимых (оказываемых) для потребителей коммунальных услуг </w:t>
            </w:r>
          </w:p>
        </w:tc>
      </w:tr>
      <w:tr w:rsidR="00414F37" w:rsidRPr="00FA1FCF" w:rsidTr="004B58F4">
        <w:trPr>
          <w:trHeight w:val="265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lastRenderedPageBreak/>
              <w:t>1.1.1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</w:p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Содержание и обслуживание объектов коммунальной инфраструктуры</w:t>
            </w:r>
          </w:p>
        </w:tc>
      </w:tr>
      <w:tr w:rsidR="00414F37" w:rsidRPr="00FA1FCF" w:rsidTr="004B58F4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1.1.1.1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Целевой показатель №</w:t>
            </w: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1: </w:t>
            </w:r>
          </w:p>
          <w:p w:rsidR="00414F37" w:rsidRPr="00FA1FCF" w:rsidRDefault="00414F37" w:rsidP="004B58F4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Количество отремонтированных водопроводных сетей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414F37" w:rsidRPr="00FA1FCF" w:rsidTr="004B58F4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37" w:rsidRPr="00FA1FCF" w:rsidRDefault="00414F37" w:rsidP="004B58F4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</w:p>
          <w:p w:rsidR="00414F37" w:rsidRPr="00FA1FCF" w:rsidRDefault="00414F37" w:rsidP="004B58F4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Комплексное решение проблем благоустройства, обеспечение и улучшение внешнего вида территории поселения, создание комфортных условий проживания и отдыха населения</w:t>
            </w:r>
          </w:p>
        </w:tc>
      </w:tr>
      <w:tr w:rsidR="00414F37" w:rsidRPr="00FA1FCF" w:rsidTr="004B58F4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37" w:rsidRPr="00FA1FCF" w:rsidRDefault="00414F37" w:rsidP="004B58F4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1FCF">
              <w:rPr>
                <w:rFonts w:ascii="Times New Roman" w:hAnsi="Times New Roman"/>
                <w:iCs/>
                <w:sz w:val="24"/>
                <w:szCs w:val="24"/>
              </w:rPr>
              <w:t xml:space="preserve">Задача: </w:t>
            </w:r>
            <w:r w:rsidRPr="00FA1FCF">
              <w:rPr>
                <w:rFonts w:ascii="Times New Roman" w:hAnsi="Times New Roman"/>
                <w:sz w:val="24"/>
                <w:szCs w:val="24"/>
              </w:rPr>
              <w:t>содержание и обслуживание уличного освещения, повышение энергетической эффективности, приведение в качественное состояние элементов благоустройства населенного пункта</w:t>
            </w:r>
          </w:p>
        </w:tc>
      </w:tr>
      <w:tr w:rsidR="00414F37" w:rsidRPr="00FA1FCF" w:rsidTr="004B58F4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1.2.1.1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1: </w:t>
            </w:r>
          </w:p>
          <w:p w:rsidR="00414F37" w:rsidRPr="00FA1FCF" w:rsidRDefault="00414F37" w:rsidP="004B58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Количество замененных светильников, ламп при проведении работ по ремонту уличного освещения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bookmarkStart w:id="0" w:name="_GoBack"/>
            <w:bookmarkEnd w:id="0"/>
            <w:r w:rsidRPr="00FA1F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14F37" w:rsidRPr="00FA1FCF" w:rsidTr="004B58F4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1.2.1.2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2: </w:t>
            </w:r>
          </w:p>
          <w:p w:rsidR="00414F37" w:rsidRPr="00FA1FCF" w:rsidRDefault="00414F37" w:rsidP="004B58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Количество установленных объектов благоустройства на территории сельского поселения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4F37" w:rsidRPr="00FA1FCF" w:rsidTr="004B58F4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1.2.1.3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3: </w:t>
            </w:r>
          </w:p>
          <w:p w:rsidR="00414F37" w:rsidRPr="00FA1FCF" w:rsidRDefault="00414F37" w:rsidP="004B58F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Количество высаженных насаждений (деревья, кустарники, цветы)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414F37" w:rsidRPr="00FA1FCF" w:rsidTr="004B58F4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1.2.1.4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4: </w:t>
            </w:r>
          </w:p>
          <w:p w:rsidR="00414F37" w:rsidRPr="00FA1FCF" w:rsidRDefault="00414F37" w:rsidP="004B58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Количество вывезенных контейнеров с мусором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414F37" w:rsidRPr="00FA1FCF" w:rsidTr="004B58F4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1.2.1.5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5: </w:t>
            </w:r>
          </w:p>
          <w:p w:rsidR="00414F37" w:rsidRPr="00FA1FCF" w:rsidRDefault="00414F37" w:rsidP="004B58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Количество спиленных аварийных деревьев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14F37" w:rsidRPr="00FA1FCF" w:rsidTr="004B58F4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</w:p>
          <w:p w:rsidR="00414F37" w:rsidRPr="00FA1FCF" w:rsidRDefault="00414F37" w:rsidP="004B58F4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Содержание мест захоронений, создание условий для совершенствования  системы организации похоронного дела, повышение уровня благоустройства и санитарно-эпидемиологического состояния территорий муниципального кладбища</w:t>
            </w:r>
          </w:p>
        </w:tc>
      </w:tr>
      <w:tr w:rsidR="00414F37" w:rsidRPr="00FA1FCF" w:rsidTr="004B58F4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1.2.2.1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overflowPunct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Целевой показатель № 6:</w:t>
            </w:r>
          </w:p>
          <w:p w:rsidR="00414F37" w:rsidRPr="00FA1FCF" w:rsidRDefault="00414F37" w:rsidP="004B58F4">
            <w:pPr>
              <w:overflowPunct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Площадь благоустроенной территории кладбища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метров квадратных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</w:tr>
      <w:tr w:rsidR="00414F37" w:rsidRPr="00FA1FCF" w:rsidTr="004B58F4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lastRenderedPageBreak/>
              <w:t>1.2.3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Задача:</w:t>
            </w:r>
          </w:p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8"/>
              </w:rPr>
              <w:t>Поддержка местных инициатив граждан по вопросам благоустройства территории сельского поселения</w:t>
            </w:r>
          </w:p>
        </w:tc>
      </w:tr>
      <w:tr w:rsidR="00414F37" w:rsidRPr="00FA1FCF" w:rsidTr="004B58F4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1.2.3.1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overflowPunct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Целевой показатель № 7:</w:t>
            </w:r>
          </w:p>
          <w:p w:rsidR="00414F37" w:rsidRPr="00FA1FCF" w:rsidRDefault="00414F37" w:rsidP="004B58F4">
            <w:pPr>
              <w:overflowPunct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Количество реализованных инициативных проектов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37" w:rsidRPr="00FA1FCF" w:rsidRDefault="00414F3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414F37" w:rsidRPr="00414F37" w:rsidRDefault="00414F37" w:rsidP="00414F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</w:p>
    <w:p w:rsidR="00414F37" w:rsidRPr="00414F37" w:rsidRDefault="00414F37" w:rsidP="00414F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</w:p>
    <w:p w:rsidR="00414F37" w:rsidRPr="00414F37" w:rsidRDefault="00414F37" w:rsidP="00414F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</w:p>
    <w:p w:rsidR="00414F37" w:rsidRPr="00935992" w:rsidRDefault="00414F37" w:rsidP="00414F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>Глава</w:t>
      </w:r>
    </w:p>
    <w:p w:rsidR="00414F37" w:rsidRDefault="00414F37" w:rsidP="00414F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Глафировского</w:t>
      </w: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 сельского поселения </w:t>
      </w:r>
    </w:p>
    <w:p w:rsidR="00414F37" w:rsidRDefault="00414F37" w:rsidP="00414F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Щербиновского </w:t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муниципального </w:t>
      </w:r>
      <w:r w:rsidRPr="00935992">
        <w:rPr>
          <w:rFonts w:ascii="Times New Roman" w:hAnsi="Times New Roman"/>
          <w:noProof/>
          <w:color w:val="000000"/>
          <w:sz w:val="28"/>
          <w:szCs w:val="28"/>
        </w:rPr>
        <w:t>района</w:t>
      </w:r>
    </w:p>
    <w:p w:rsidR="003C5467" w:rsidRPr="002C2593" w:rsidRDefault="00414F37" w:rsidP="00414F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 xml:space="preserve">Краснодарского края     </w:t>
      </w: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М.Ю. Лукашенко</w:t>
      </w:r>
    </w:p>
    <w:sectPr w:rsidR="003C5467" w:rsidRPr="002C2593" w:rsidSect="002C2593">
      <w:headerReference w:type="even" r:id="rId6"/>
      <w:headerReference w:type="default" r:id="rId7"/>
      <w:pgSz w:w="16838" w:h="11906" w:orient="landscape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68C3" w:rsidRDefault="004D68C3" w:rsidP="00FD7872">
      <w:pPr>
        <w:spacing w:after="0" w:line="240" w:lineRule="auto"/>
      </w:pPr>
      <w:r>
        <w:separator/>
      </w:r>
    </w:p>
  </w:endnote>
  <w:endnote w:type="continuationSeparator" w:id="1">
    <w:p w:rsidR="004D68C3" w:rsidRDefault="004D68C3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68C3" w:rsidRDefault="004D68C3" w:rsidP="00FD7872">
      <w:pPr>
        <w:spacing w:after="0" w:line="240" w:lineRule="auto"/>
      </w:pPr>
      <w:r>
        <w:separator/>
      </w:r>
    </w:p>
  </w:footnote>
  <w:footnote w:type="continuationSeparator" w:id="1">
    <w:p w:rsidR="004D68C3" w:rsidRDefault="004D68C3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467" w:rsidRDefault="00342005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C546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C5467" w:rsidRDefault="003C546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467" w:rsidRDefault="00342005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C546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14F37">
      <w:rPr>
        <w:rStyle w:val="a5"/>
        <w:noProof/>
      </w:rPr>
      <w:t>2</w:t>
    </w:r>
    <w:r>
      <w:rPr>
        <w:rStyle w:val="a5"/>
      </w:rPr>
      <w:fldChar w:fldCharType="end"/>
    </w:r>
  </w:p>
  <w:p w:rsidR="003C5467" w:rsidRDefault="003C546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1570F"/>
    <w:rsid w:val="00043417"/>
    <w:rsid w:val="00057476"/>
    <w:rsid w:val="00071F77"/>
    <w:rsid w:val="000A3749"/>
    <w:rsid w:val="00130602"/>
    <w:rsid w:val="00220C75"/>
    <w:rsid w:val="002C2593"/>
    <w:rsid w:val="002C5A44"/>
    <w:rsid w:val="00330AE7"/>
    <w:rsid w:val="00342005"/>
    <w:rsid w:val="00357F56"/>
    <w:rsid w:val="003C1E9D"/>
    <w:rsid w:val="003C5467"/>
    <w:rsid w:val="003E0C72"/>
    <w:rsid w:val="004041D0"/>
    <w:rsid w:val="00414F37"/>
    <w:rsid w:val="004261F8"/>
    <w:rsid w:val="00431C0D"/>
    <w:rsid w:val="0047064D"/>
    <w:rsid w:val="004A1C7F"/>
    <w:rsid w:val="004D68C3"/>
    <w:rsid w:val="004F6CD4"/>
    <w:rsid w:val="005553ED"/>
    <w:rsid w:val="005740E2"/>
    <w:rsid w:val="005B601B"/>
    <w:rsid w:val="005E400B"/>
    <w:rsid w:val="005F2116"/>
    <w:rsid w:val="005F4DD4"/>
    <w:rsid w:val="006920C6"/>
    <w:rsid w:val="006A0681"/>
    <w:rsid w:val="007A362F"/>
    <w:rsid w:val="007A6967"/>
    <w:rsid w:val="007E0745"/>
    <w:rsid w:val="007F0F79"/>
    <w:rsid w:val="00823FD6"/>
    <w:rsid w:val="00830CA8"/>
    <w:rsid w:val="008506AC"/>
    <w:rsid w:val="0087046B"/>
    <w:rsid w:val="00870D2B"/>
    <w:rsid w:val="0088300D"/>
    <w:rsid w:val="00895FAC"/>
    <w:rsid w:val="00935992"/>
    <w:rsid w:val="009544F3"/>
    <w:rsid w:val="009764C6"/>
    <w:rsid w:val="009B3A99"/>
    <w:rsid w:val="009C0A0F"/>
    <w:rsid w:val="009E0431"/>
    <w:rsid w:val="009E5370"/>
    <w:rsid w:val="009F77CE"/>
    <w:rsid w:val="00A21DBB"/>
    <w:rsid w:val="00B17DC9"/>
    <w:rsid w:val="00B337EF"/>
    <w:rsid w:val="00B33FD1"/>
    <w:rsid w:val="00C2367A"/>
    <w:rsid w:val="00C71463"/>
    <w:rsid w:val="00C72DAE"/>
    <w:rsid w:val="00D321C3"/>
    <w:rsid w:val="00D340C8"/>
    <w:rsid w:val="00D52B85"/>
    <w:rsid w:val="00D87603"/>
    <w:rsid w:val="00DB6ED7"/>
    <w:rsid w:val="00E67CCA"/>
    <w:rsid w:val="00E70C4F"/>
    <w:rsid w:val="00E76438"/>
    <w:rsid w:val="00EC0C5E"/>
    <w:rsid w:val="00EF6F94"/>
    <w:rsid w:val="00FD6E44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E70C4F"/>
    <w:rPr>
      <w:rFonts w:ascii="Calibri" w:eastAsia="Times New Roman" w:hAnsi="Calibri" w:cs="Times New Roman"/>
      <w:sz w:val="20"/>
      <w:szCs w:val="20"/>
    </w:rPr>
  </w:style>
  <w:style w:type="character" w:styleId="a5">
    <w:name w:val="page number"/>
    <w:uiPriority w:val="99"/>
    <w:rsid w:val="00E70C4F"/>
    <w:rPr>
      <w:rFonts w:cs="Times New Roman"/>
    </w:rPr>
  </w:style>
  <w:style w:type="paragraph" w:styleId="2">
    <w:name w:val="Body Text 2"/>
    <w:basedOn w:val="a"/>
    <w:link w:val="20"/>
    <w:uiPriority w:val="99"/>
    <w:rsid w:val="00E70C4F"/>
    <w:pPr>
      <w:spacing w:after="120" w:line="480" w:lineRule="auto"/>
    </w:pPr>
    <w:rPr>
      <w:lang w:eastAsia="en-US"/>
    </w:rPr>
  </w:style>
  <w:style w:type="character" w:customStyle="1" w:styleId="20">
    <w:name w:val="Основной текст 2 Знак"/>
    <w:link w:val="2"/>
    <w:uiPriority w:val="99"/>
    <w:locked/>
    <w:rsid w:val="00E70C4F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413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475</Words>
  <Characters>2714</Characters>
  <Application>Microsoft Office Word</Application>
  <DocSecurity>0</DocSecurity>
  <Lines>22</Lines>
  <Paragraphs>6</Paragraphs>
  <ScaleCrop>false</ScaleCrop>
  <Company>Microsoft</Company>
  <LinksUpToDate>false</LinksUpToDate>
  <CharactersWithSpaces>3183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Operator</cp:lastModifiedBy>
  <cp:revision>27</cp:revision>
  <cp:lastPrinted>2025-06-03T11:18:00Z</cp:lastPrinted>
  <dcterms:created xsi:type="dcterms:W3CDTF">2019-08-19T13:15:00Z</dcterms:created>
  <dcterms:modified xsi:type="dcterms:W3CDTF">2025-06-03T11:19:00Z</dcterms:modified>
</cp:coreProperties>
</file>